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6A" w:rsidRPr="0011076A" w:rsidRDefault="00F55B22" w:rsidP="0011076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4" w:history="1">
        <w:r w:rsidR="0011076A" w:rsidRPr="0011076A">
          <w:rPr>
            <w:rFonts w:ascii="Times New Roman" w:eastAsia="Times New Roman" w:hAnsi="Times New Roman" w:cs="Times New Roman"/>
            <w:b/>
            <w:bCs/>
            <w:color w:val="0000FF"/>
            <w:sz w:val="36"/>
            <w:szCs w:val="36"/>
            <w:u w:val="single"/>
            <w:lang w:eastAsia="de-DE"/>
          </w:rPr>
          <w:t>Zeitzeugensuche</w:t>
        </w:r>
      </w:hyperlink>
    </w:p>
    <w:p w:rsidR="0011076A" w:rsidRPr="0011076A" w:rsidRDefault="0011076A" w:rsidP="0011076A">
      <w:pPr>
        <w:spacing w:before="100" w:beforeAutospacing="1" w:after="100" w:afterAutospacing="1" w:line="240" w:lineRule="auto"/>
        <w:rPr>
          <w:rFonts w:ascii="Times New Roman" w:eastAsia="Times New Roman" w:hAnsi="Times New Roman" w:cs="Times New Roman"/>
          <w:sz w:val="24"/>
          <w:szCs w:val="24"/>
          <w:lang w:eastAsia="de-DE"/>
        </w:rPr>
      </w:pPr>
      <w:r w:rsidRPr="0011076A">
        <w:rPr>
          <w:rFonts w:ascii="Times New Roman" w:eastAsia="Times New Roman" w:hAnsi="Times New Roman" w:cs="Times New Roman"/>
          <w:sz w:val="24"/>
          <w:szCs w:val="24"/>
          <w:lang w:eastAsia="de-DE"/>
        </w:rPr>
        <w:t xml:space="preserve">Das Portal www.zeitzeugenbuero.de ist ein Angebot der </w:t>
      </w:r>
      <w:hyperlink r:id="rId5" w:tgtFrame="_blank" w:history="1">
        <w:r w:rsidRPr="0011076A">
          <w:rPr>
            <w:rFonts w:ascii="Times New Roman" w:eastAsia="Times New Roman" w:hAnsi="Times New Roman" w:cs="Times New Roman"/>
            <w:color w:val="0000FF"/>
            <w:sz w:val="24"/>
            <w:szCs w:val="24"/>
            <w:u w:val="single"/>
            <w:lang w:eastAsia="de-DE"/>
          </w:rPr>
          <w:t>Bundesstiftung zur Aufarbeitung der SED-Diktatur</w:t>
        </w:r>
      </w:hyperlink>
      <w:r w:rsidRPr="0011076A">
        <w:rPr>
          <w:rFonts w:ascii="Times New Roman" w:eastAsia="Times New Roman" w:hAnsi="Times New Roman" w:cs="Times New Roman"/>
          <w:sz w:val="24"/>
          <w:szCs w:val="24"/>
          <w:lang w:eastAsia="de-DE"/>
        </w:rPr>
        <w:t>, mit dem bundesweit Zeitzeugen zur Geschichte von Demokratie und Diktatur nach 1945 recherchiert und kontaktiert werden können. Über das Portal können darüber hinaus Biografien recherchiert, Unterrichtsmaterialien herunter geladen und Anregungen für Exkursionen, Projekttage, Veranstaltungen und Vorträge gefunden werden. Die Online-Plattform ermöglicht außerdem die Recherche von Themen und Erinnerungsorten sowie didaktischen Materialien.</w:t>
      </w:r>
    </w:p>
    <w:tbl>
      <w:tblPr>
        <w:tblW w:w="0" w:type="auto"/>
        <w:tblCellSpacing w:w="0" w:type="dxa"/>
        <w:tblCellMar>
          <w:left w:w="0" w:type="dxa"/>
          <w:right w:w="0" w:type="dxa"/>
        </w:tblCellMar>
        <w:tblLook w:val="04A0" w:firstRow="1" w:lastRow="0" w:firstColumn="1" w:lastColumn="0" w:noHBand="0" w:noVBand="1"/>
        <w:tblDescription w:val=""/>
      </w:tblPr>
      <w:tblGrid>
        <w:gridCol w:w="6"/>
        <w:gridCol w:w="6"/>
        <w:gridCol w:w="6"/>
        <w:gridCol w:w="6"/>
        <w:gridCol w:w="6"/>
        <w:gridCol w:w="6"/>
        <w:gridCol w:w="6"/>
        <w:gridCol w:w="6"/>
      </w:tblGrid>
      <w:tr w:rsidR="0011076A" w:rsidRPr="0011076A" w:rsidTr="0011076A">
        <w:trPr>
          <w:tblCellSpacing w:w="0" w:type="dxa"/>
        </w:trPr>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r>
      <w:tr w:rsidR="0011076A" w:rsidRPr="0011076A" w:rsidTr="0011076A">
        <w:trPr>
          <w:tblCellSpacing w:w="0" w:type="dxa"/>
        </w:trPr>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r>
      <w:tr w:rsidR="0011076A" w:rsidRPr="0011076A" w:rsidTr="0011076A">
        <w:trPr>
          <w:tblCellSpacing w:w="0" w:type="dxa"/>
        </w:trPr>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r>
      <w:tr w:rsidR="0011076A" w:rsidRPr="0011076A" w:rsidTr="0011076A">
        <w:trPr>
          <w:tblCellSpacing w:w="0" w:type="dxa"/>
        </w:trPr>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4"/>
                <w:szCs w:val="24"/>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0"/>
                <w:szCs w:val="20"/>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0"/>
                <w:szCs w:val="20"/>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0"/>
                <w:szCs w:val="20"/>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0"/>
                <w:szCs w:val="20"/>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0"/>
                <w:szCs w:val="20"/>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0"/>
                <w:szCs w:val="20"/>
                <w:lang w:eastAsia="de-DE"/>
              </w:rPr>
            </w:pPr>
          </w:p>
        </w:tc>
        <w:tc>
          <w:tcPr>
            <w:tcW w:w="0" w:type="auto"/>
            <w:vAlign w:val="center"/>
          </w:tcPr>
          <w:p w:rsidR="0011076A" w:rsidRPr="0011076A" w:rsidRDefault="0011076A" w:rsidP="0011076A">
            <w:pPr>
              <w:spacing w:after="0" w:line="240" w:lineRule="auto"/>
              <w:rPr>
                <w:rFonts w:ascii="Times New Roman" w:eastAsia="Times New Roman" w:hAnsi="Times New Roman" w:cs="Times New Roman"/>
                <w:sz w:val="20"/>
                <w:szCs w:val="20"/>
                <w:lang w:eastAsia="de-DE"/>
              </w:rPr>
            </w:pPr>
          </w:p>
        </w:tc>
      </w:tr>
    </w:tbl>
    <w:p w:rsidR="008A4AA8" w:rsidRDefault="008A4AA8">
      <w:bookmarkStart w:id="0" w:name="_GoBack"/>
      <w:bookmarkEnd w:id="0"/>
    </w:p>
    <w:sectPr w:rsidR="008A4A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6A"/>
    <w:rsid w:val="0011076A"/>
    <w:rsid w:val="008A4AA8"/>
    <w:rsid w:val="00F55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3CD3B-CB33-4141-9421-7F2D42C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04">
      <w:bodyDiv w:val="1"/>
      <w:marLeft w:val="0"/>
      <w:marRight w:val="0"/>
      <w:marTop w:val="0"/>
      <w:marBottom w:val="0"/>
      <w:divBdr>
        <w:top w:val="none" w:sz="0" w:space="0" w:color="auto"/>
        <w:left w:val="none" w:sz="0" w:space="0" w:color="auto"/>
        <w:bottom w:val="none" w:sz="0" w:space="0" w:color="auto"/>
        <w:right w:val="none" w:sz="0" w:space="0" w:color="auto"/>
      </w:divBdr>
      <w:divsChild>
        <w:div w:id="1519194242">
          <w:marLeft w:val="0"/>
          <w:marRight w:val="0"/>
          <w:marTop w:val="0"/>
          <w:marBottom w:val="0"/>
          <w:divBdr>
            <w:top w:val="none" w:sz="0" w:space="0" w:color="auto"/>
            <w:left w:val="none" w:sz="0" w:space="0" w:color="auto"/>
            <w:bottom w:val="none" w:sz="0" w:space="0" w:color="auto"/>
            <w:right w:val="none" w:sz="0" w:space="0" w:color="auto"/>
          </w:divBdr>
        </w:div>
        <w:div w:id="946275097">
          <w:marLeft w:val="0"/>
          <w:marRight w:val="0"/>
          <w:marTop w:val="0"/>
          <w:marBottom w:val="0"/>
          <w:divBdr>
            <w:top w:val="none" w:sz="0" w:space="0" w:color="auto"/>
            <w:left w:val="none" w:sz="0" w:space="0" w:color="auto"/>
            <w:bottom w:val="none" w:sz="0" w:space="0" w:color="auto"/>
            <w:right w:val="none" w:sz="0" w:space="0" w:color="auto"/>
          </w:divBdr>
        </w:div>
        <w:div w:id="1017851520">
          <w:marLeft w:val="0"/>
          <w:marRight w:val="0"/>
          <w:marTop w:val="0"/>
          <w:marBottom w:val="0"/>
          <w:divBdr>
            <w:top w:val="none" w:sz="0" w:space="0" w:color="auto"/>
            <w:left w:val="none" w:sz="0" w:space="0" w:color="auto"/>
            <w:bottom w:val="none" w:sz="0" w:space="0" w:color="auto"/>
            <w:right w:val="none" w:sz="0" w:space="0" w:color="auto"/>
          </w:divBdr>
          <w:divsChild>
            <w:div w:id="17199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ftung-aufarbeitung.de" TargetMode="External"/><Relationship Id="rId4" Type="http://schemas.openxmlformats.org/officeDocument/2006/relationships/hyperlink" Target="https://www.zeitzeugenbuero.de/index.php?id=zeitzeugensu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dc:creator>
  <cp:keywords/>
  <dc:description/>
  <cp:lastModifiedBy>Lilly</cp:lastModifiedBy>
  <cp:revision>2</cp:revision>
  <dcterms:created xsi:type="dcterms:W3CDTF">2018-04-18T16:46:00Z</dcterms:created>
  <dcterms:modified xsi:type="dcterms:W3CDTF">2018-04-27T08:22:00Z</dcterms:modified>
</cp:coreProperties>
</file>